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84F3" w14:textId="6A321FB1" w:rsidR="00DE53D0" w:rsidRPr="00DE53D0" w:rsidRDefault="003A3C66" w:rsidP="00DE53D0">
      <w:pPr>
        <w:keepNext/>
        <w:keepLines/>
        <w:spacing w:before="480" w:after="0" w:line="276" w:lineRule="auto"/>
        <w:outlineLvl w:val="0"/>
        <w:rPr>
          <w:rFonts w:ascii="Cambria" w:eastAsia="Times New Roman" w:hAnsi="Cambria" w:cs="Latha"/>
          <w:b/>
          <w:bCs/>
          <w:sz w:val="28"/>
          <w:szCs w:val="28"/>
          <w:lang w:bidi="ar-SA"/>
        </w:rPr>
      </w:pPr>
      <w:r>
        <w:rPr>
          <w:rFonts w:ascii="Cambria" w:eastAsia="Times New Roman" w:hAnsi="Cambria" w:cs="Latha"/>
          <w:b/>
          <w:bCs/>
          <w:sz w:val="28"/>
          <w:szCs w:val="28"/>
          <w:lang w:bidi="ar-SA"/>
        </w:rPr>
        <w:t xml:space="preserve">4.12 </w:t>
      </w:r>
      <w:r w:rsidR="00DE53D0" w:rsidRPr="00DE53D0">
        <w:rPr>
          <w:rFonts w:ascii="Cambria" w:eastAsia="Times New Roman" w:hAnsi="Cambria" w:cs="Latha"/>
          <w:b/>
          <w:bCs/>
          <w:sz w:val="28"/>
          <w:szCs w:val="28"/>
          <w:lang w:bidi="ar-SA"/>
        </w:rPr>
        <w:t>Non-collusion Affidavit</w:t>
      </w:r>
    </w:p>
    <w:p w14:paraId="3695A300" w14:textId="77777777" w:rsidR="00DE53D0" w:rsidRPr="00DE53D0" w:rsidRDefault="00DE53D0" w:rsidP="00DE53D0">
      <w:pPr>
        <w:keepNext/>
        <w:keepLines/>
        <w:spacing w:before="480" w:after="0" w:line="276" w:lineRule="auto"/>
        <w:outlineLvl w:val="0"/>
        <w:rPr>
          <w:rFonts w:ascii="Cambria" w:eastAsia="Times New Roman" w:hAnsi="Cambria" w:cs="Latha"/>
          <w:b/>
          <w:bCs/>
          <w:sz w:val="28"/>
          <w:szCs w:val="28"/>
          <w:lang w:bidi="ar-SA"/>
        </w:rPr>
      </w:pPr>
    </w:p>
    <w:p w14:paraId="7CA06239"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The undersigned bidder or agent, hereby solemnly, sincerely, and truly declares and affirms/makes an oath that he/she has not, nor has any other member, representative, or agent of the firm, company, corporation, or partnership represented by him/her, entered into any combination, collusion, or agreement with any person relative to the price to be bid by anyone at such letting, nor to prevent any person from bidding, nor to induce anyone to refrain from bidding, and that this bid is made without reference to any other bid and without any agreement, understanding, or combination with any other person in reference to such bidding.</w:t>
      </w:r>
    </w:p>
    <w:p w14:paraId="2FE51FF7"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He/she further states that no person, firm, or corporation has received or will receive, directly or indirectly, any rebate, fee, gift, commission, or thing of value on account of such procurement.</w:t>
      </w:r>
    </w:p>
    <w:p w14:paraId="040818EE"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The bidder accepts full responsibility for ensuring the absence of collusion and pledges to abide by fair and ethical competition practices throughout the procurement process.</w:t>
      </w:r>
    </w:p>
    <w:p w14:paraId="45B11FE7"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I hereby affirm, under the penalties for perjury, that the facts and information contained in the foregoing bid for public works are true and correct.</w:t>
      </w:r>
    </w:p>
    <w:p w14:paraId="3721B8A9"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 xml:space="preserve">The foregoing Affidavit having been duly read over and explained by me to the Affirmant above named and he/she having understood the contents therein and admitted </w:t>
      </w:r>
      <w:proofErr w:type="gramStart"/>
      <w:r w:rsidRPr="00DE53D0">
        <w:rPr>
          <w:rFonts w:ascii="Times New Roman" w:eastAsia="Times New Roman" w:hAnsi="Times New Roman" w:cs="Times New Roman"/>
          <w:sz w:val="24"/>
          <w:szCs w:val="24"/>
          <w:lang w:bidi="ar-SA"/>
        </w:rPr>
        <w:t>to be</w:t>
      </w:r>
      <w:proofErr w:type="gramEnd"/>
      <w:r w:rsidRPr="00DE53D0">
        <w:rPr>
          <w:rFonts w:ascii="Times New Roman" w:eastAsia="Times New Roman" w:hAnsi="Times New Roman" w:cs="Times New Roman"/>
          <w:sz w:val="24"/>
          <w:szCs w:val="24"/>
          <w:lang w:bidi="ar-SA"/>
        </w:rPr>
        <w:t xml:space="preserve"> correct, affirmed and set his/her signature hereto before me) on this …. day of … at …</w:t>
      </w:r>
    </w:p>
    <w:p w14:paraId="23B5F9C6"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p>
    <w:p w14:paraId="173BD442" w14:textId="77777777" w:rsidR="00DE53D0" w:rsidRPr="00DE53D0"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BEFORE ME,</w:t>
      </w:r>
    </w:p>
    <w:p w14:paraId="6D4AABB6" w14:textId="77777777" w:rsidR="00DE53D0" w:rsidRPr="000B4125" w:rsidRDefault="00DE53D0" w:rsidP="00DE53D0">
      <w:pPr>
        <w:spacing w:after="200" w:line="360" w:lineRule="auto"/>
        <w:jc w:val="both"/>
        <w:rPr>
          <w:rFonts w:ascii="Times New Roman" w:eastAsia="Times New Roman" w:hAnsi="Times New Roman" w:cs="Times New Roman"/>
          <w:sz w:val="24"/>
          <w:szCs w:val="24"/>
          <w:lang w:bidi="ar-SA"/>
        </w:rPr>
      </w:pPr>
      <w:r w:rsidRPr="00DE53D0">
        <w:rPr>
          <w:rFonts w:ascii="Times New Roman" w:eastAsia="Times New Roman" w:hAnsi="Times New Roman" w:cs="Times New Roman"/>
          <w:sz w:val="24"/>
          <w:szCs w:val="24"/>
          <w:lang w:bidi="ar-SA"/>
        </w:rPr>
        <w:t>JUSTICE OF THE PEACE/COMMISSIONER OF OATHS</w:t>
      </w:r>
    </w:p>
    <w:p w14:paraId="45D08684" w14:textId="77777777" w:rsidR="00585D18" w:rsidRDefault="00585D18"/>
    <w:sectPr w:rsidR="00585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1C2E" w14:textId="77777777" w:rsidR="00245422" w:rsidRDefault="00245422" w:rsidP="008B53E5">
      <w:pPr>
        <w:spacing w:after="0" w:line="240" w:lineRule="auto"/>
      </w:pPr>
      <w:r>
        <w:separator/>
      </w:r>
    </w:p>
  </w:endnote>
  <w:endnote w:type="continuationSeparator" w:id="0">
    <w:p w14:paraId="79030257" w14:textId="77777777" w:rsidR="00245422" w:rsidRDefault="00245422" w:rsidP="008B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C43A" w14:textId="77777777" w:rsidR="00245422" w:rsidRDefault="00245422" w:rsidP="008B53E5">
      <w:pPr>
        <w:spacing w:after="0" w:line="240" w:lineRule="auto"/>
      </w:pPr>
      <w:r>
        <w:separator/>
      </w:r>
    </w:p>
  </w:footnote>
  <w:footnote w:type="continuationSeparator" w:id="0">
    <w:p w14:paraId="11DA44F6" w14:textId="77777777" w:rsidR="00245422" w:rsidRDefault="00245422" w:rsidP="008B5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6C27"/>
    <w:multiLevelType w:val="multilevel"/>
    <w:tmpl w:val="080297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92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D0"/>
    <w:rsid w:val="00031250"/>
    <w:rsid w:val="00135A60"/>
    <w:rsid w:val="00245422"/>
    <w:rsid w:val="00254E87"/>
    <w:rsid w:val="00355FEA"/>
    <w:rsid w:val="003A3C66"/>
    <w:rsid w:val="005073D7"/>
    <w:rsid w:val="00585D18"/>
    <w:rsid w:val="007475D6"/>
    <w:rsid w:val="008842CF"/>
    <w:rsid w:val="008B53E5"/>
    <w:rsid w:val="00C06B98"/>
    <w:rsid w:val="00DE53D0"/>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20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D0"/>
    <w:pPr>
      <w:spacing w:line="259" w:lineRule="auto"/>
    </w:pPr>
    <w:rPr>
      <w:kern w:val="0"/>
      <w:sz w:val="22"/>
      <w:szCs w:val="22"/>
      <w:lang w:val="en-US" w:bidi="si-LK"/>
      <w14:ligatures w14:val="none"/>
    </w:rPr>
  </w:style>
  <w:style w:type="paragraph" w:styleId="Heading1">
    <w:name w:val="heading 1"/>
    <w:basedOn w:val="Normal"/>
    <w:next w:val="Normal"/>
    <w:link w:val="Heading1Char"/>
    <w:uiPriority w:val="9"/>
    <w:qFormat/>
    <w:rsid w:val="00DE5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3D0"/>
    <w:rPr>
      <w:rFonts w:eastAsiaTheme="majorEastAsia" w:cstheme="majorBidi"/>
      <w:color w:val="272727" w:themeColor="text1" w:themeTint="D8"/>
    </w:rPr>
  </w:style>
  <w:style w:type="paragraph" w:styleId="Title">
    <w:name w:val="Title"/>
    <w:basedOn w:val="Normal"/>
    <w:next w:val="Normal"/>
    <w:link w:val="TitleChar"/>
    <w:uiPriority w:val="10"/>
    <w:qFormat/>
    <w:rsid w:val="00DE5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3D0"/>
    <w:pPr>
      <w:spacing w:before="160"/>
      <w:jc w:val="center"/>
    </w:pPr>
    <w:rPr>
      <w:i/>
      <w:iCs/>
      <w:color w:val="404040" w:themeColor="text1" w:themeTint="BF"/>
    </w:rPr>
  </w:style>
  <w:style w:type="character" w:customStyle="1" w:styleId="QuoteChar">
    <w:name w:val="Quote Char"/>
    <w:basedOn w:val="DefaultParagraphFont"/>
    <w:link w:val="Quote"/>
    <w:uiPriority w:val="29"/>
    <w:rsid w:val="00DE53D0"/>
    <w:rPr>
      <w:i/>
      <w:iCs/>
      <w:color w:val="404040" w:themeColor="text1" w:themeTint="BF"/>
    </w:rPr>
  </w:style>
  <w:style w:type="paragraph" w:styleId="ListParagraph">
    <w:name w:val="List Paragraph"/>
    <w:basedOn w:val="Normal"/>
    <w:uiPriority w:val="34"/>
    <w:qFormat/>
    <w:rsid w:val="00DE53D0"/>
    <w:pPr>
      <w:ind w:left="720"/>
      <w:contextualSpacing/>
    </w:pPr>
  </w:style>
  <w:style w:type="character" w:styleId="IntenseEmphasis">
    <w:name w:val="Intense Emphasis"/>
    <w:basedOn w:val="DefaultParagraphFont"/>
    <w:uiPriority w:val="21"/>
    <w:qFormat/>
    <w:rsid w:val="00DE53D0"/>
    <w:rPr>
      <w:i/>
      <w:iCs/>
      <w:color w:val="0F4761" w:themeColor="accent1" w:themeShade="BF"/>
    </w:rPr>
  </w:style>
  <w:style w:type="paragraph" w:styleId="IntenseQuote">
    <w:name w:val="Intense Quote"/>
    <w:basedOn w:val="Normal"/>
    <w:next w:val="Normal"/>
    <w:link w:val="IntenseQuoteChar"/>
    <w:uiPriority w:val="30"/>
    <w:qFormat/>
    <w:rsid w:val="00DE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3D0"/>
    <w:rPr>
      <w:i/>
      <w:iCs/>
      <w:color w:val="0F4761" w:themeColor="accent1" w:themeShade="BF"/>
    </w:rPr>
  </w:style>
  <w:style w:type="character" w:styleId="IntenseReference">
    <w:name w:val="Intense Reference"/>
    <w:basedOn w:val="DefaultParagraphFont"/>
    <w:uiPriority w:val="32"/>
    <w:qFormat/>
    <w:rsid w:val="00DE53D0"/>
    <w:rPr>
      <w:b/>
      <w:bCs/>
      <w:smallCaps/>
      <w:color w:val="0F4761" w:themeColor="accent1" w:themeShade="BF"/>
      <w:spacing w:val="5"/>
    </w:rPr>
  </w:style>
  <w:style w:type="paragraph" w:styleId="Header">
    <w:name w:val="header"/>
    <w:basedOn w:val="Normal"/>
    <w:link w:val="HeaderChar"/>
    <w:uiPriority w:val="99"/>
    <w:unhideWhenUsed/>
    <w:rsid w:val="008B5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E5"/>
    <w:rPr>
      <w:kern w:val="0"/>
      <w:sz w:val="22"/>
      <w:szCs w:val="22"/>
      <w:lang w:val="en-US" w:bidi="si-LK"/>
      <w14:ligatures w14:val="none"/>
    </w:rPr>
  </w:style>
  <w:style w:type="paragraph" w:styleId="Footer">
    <w:name w:val="footer"/>
    <w:basedOn w:val="Normal"/>
    <w:link w:val="FooterChar"/>
    <w:uiPriority w:val="99"/>
    <w:unhideWhenUsed/>
    <w:rsid w:val="008B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3E5"/>
    <w:rPr>
      <w:kern w:val="0"/>
      <w:sz w:val="22"/>
      <w:szCs w:val="22"/>
      <w:lang w:val="en-US" w:bidi="si-L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1262</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2025-12-09T17:02:00Z</dcterms:created>
  <dcterms:modified xsi:type="dcterms:W3CDTF">2025-12-11T08:44:00Z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6ac557-f879-4314-a0dd-31320f1fd83e_Enabled">
    <vt:lpwstr>true</vt:lpwstr>
  </property>
  <property fmtid="{D5CDD505-2E9C-101B-9397-08002B2CF9AE}" pid="3" name="MSIP_Label_956ac557-f879-4314-a0dd-31320f1fd83e_SetDate">
    <vt:lpwstr>2025-12-09T17:02:19Z</vt:lpwstr>
  </property>
  <property fmtid="{D5CDD505-2E9C-101B-9397-08002B2CF9AE}" pid="4" name="MSIP_Label_956ac557-f879-4314-a0dd-31320f1fd83e_Method">
    <vt:lpwstr>Standard</vt:lpwstr>
  </property>
  <property fmtid="{D5CDD505-2E9C-101B-9397-08002B2CF9AE}" pid="5" name="MSIP_Label_956ac557-f879-4314-a0dd-31320f1fd83e_Name">
    <vt:lpwstr>956ac557-f879-4314-a0dd-31320f1fd83e</vt:lpwstr>
  </property>
  <property fmtid="{D5CDD505-2E9C-101B-9397-08002B2CF9AE}" pid="6" name="MSIP_Label_956ac557-f879-4314-a0dd-31320f1fd83e_SiteId">
    <vt:lpwstr>97424943-93ed-421f-81ce-f245fd53a717</vt:lpwstr>
  </property>
  <property fmtid="{D5CDD505-2E9C-101B-9397-08002B2CF9AE}" pid="7" name="MSIP_Label_956ac557-f879-4314-a0dd-31320f1fd83e_ActionId">
    <vt:lpwstr>9f98db02-83da-4355-8913-1d2fafb624db</vt:lpwstr>
  </property>
  <property fmtid="{D5CDD505-2E9C-101B-9397-08002B2CF9AE}" pid="8" name="MSIP_Label_956ac557-f879-4314-a0dd-31320f1fd83e_ContentBits">
    <vt:lpwstr>0</vt:lpwstr>
  </property>
  <property fmtid="{D5CDD505-2E9C-101B-9397-08002B2CF9AE}" pid="9" name="MSIP_Label_956ac557-f879-4314-a0dd-31320f1fd83e_Tag">
    <vt:lpwstr>10, 3, 0, 1</vt:lpwstr>
  </property>
</Properties>
</file>